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A4FD1" w14:textId="77777777" w:rsidR="00873514" w:rsidRPr="00814FDD" w:rsidRDefault="00814FDD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814FDD"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F0506EC" wp14:editId="7EE791A1">
            <wp:simplePos x="0" y="0"/>
            <wp:positionH relativeFrom="margin">
              <wp:posOffset>421006</wp:posOffset>
            </wp:positionH>
            <wp:positionV relativeFrom="paragraph">
              <wp:posOffset>890905</wp:posOffset>
            </wp:positionV>
            <wp:extent cx="5771844" cy="8168730"/>
            <wp:effectExtent l="0" t="0" r="0" b="0"/>
            <wp:wrapNone/>
            <wp:docPr id="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884CC1C2-F935-8340-8CB2-9A4E48FB2F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884CC1C2-F935-8340-8CB2-9A4E48FB2F1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0433" cy="8195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Supplementary figure 2. </w:t>
      </w:r>
      <w:r w:rsidR="000D34D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The </w:t>
      </w:r>
      <w:r w:rsidRPr="00814FDD">
        <w:rPr>
          <w:rFonts w:ascii="Times New Roman" w:hAnsi="Times New Roman" w:cs="Times New Roman"/>
          <w:iCs/>
          <w:sz w:val="24"/>
          <w:szCs w:val="24"/>
          <w:lang w:val="en-US"/>
        </w:rPr>
        <w:t>VS</w:t>
      </w:r>
      <w:r w:rsidR="000D34D6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="001D7BAC"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 w:rsidRPr="00814FD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0D34D6" w:rsidRPr="00814FDD">
        <w:rPr>
          <w:rFonts w:ascii="Times New Roman" w:hAnsi="Times New Roman" w:cs="Times New Roman"/>
          <w:iCs/>
          <w:sz w:val="24"/>
          <w:szCs w:val="24"/>
          <w:lang w:val="en-US"/>
        </w:rPr>
        <w:t>Phylogram</w:t>
      </w:r>
      <w:r w:rsidR="001B580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14FDD">
        <w:rPr>
          <w:rFonts w:ascii="Times New Roman" w:hAnsi="Times New Roman" w:cs="Times New Roman"/>
          <w:iCs/>
          <w:sz w:val="24"/>
          <w:szCs w:val="24"/>
          <w:lang w:val="en-US"/>
        </w:rPr>
        <w:t>with GenBank strains and isolates from 2004 and 2018 from Ecuador</w:t>
      </w:r>
      <w:r w:rsidR="000D34D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="001B580F">
        <w:rPr>
          <w:rFonts w:ascii="Times New Roman" w:hAnsi="Times New Roman" w:cs="Times New Roman"/>
          <w:iCs/>
          <w:sz w:val="24"/>
          <w:szCs w:val="24"/>
          <w:lang w:val="en-US"/>
        </w:rPr>
        <w:t>shows</w:t>
      </w:r>
      <w:r w:rsidRPr="00814FD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the mutational changes in a length bar. </w:t>
      </w:r>
    </w:p>
    <w:sectPr w:rsidR="00873514" w:rsidRPr="00814FDD" w:rsidSect="00814FDD">
      <w:pgSz w:w="11906" w:h="16838"/>
      <w:pgMar w:top="1417" w:right="170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4"/>
    <w:rsid w:val="000D34D6"/>
    <w:rsid w:val="001B580F"/>
    <w:rsid w:val="001D7BAC"/>
    <w:rsid w:val="006F4AFA"/>
    <w:rsid w:val="00814FDD"/>
    <w:rsid w:val="00873514"/>
    <w:rsid w:val="008A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EBF3"/>
  <w15:chartTrackingRefBased/>
  <w15:docId w15:val="{4B740A36-0EF7-44C9-B386-9B937552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Jacobus De Waard</dc:creator>
  <cp:keywords/>
  <dc:description/>
  <cp:lastModifiedBy>David Vasco</cp:lastModifiedBy>
  <cp:revision>2</cp:revision>
  <dcterms:created xsi:type="dcterms:W3CDTF">2022-12-31T16:01:00Z</dcterms:created>
  <dcterms:modified xsi:type="dcterms:W3CDTF">2022-12-31T16:01:00Z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baaefe22603f8a3bbb54f803a377aa30f159429d724fae8c747e356c3b874a35</vt:lpwstr>
  </property>
</Properties>
</file>